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Board Meeting Minutes</w:t>
      </w:r>
    </w:p>
    <w:p w:rsidR="00000000" w:rsidDel="00000000" w:rsidP="00000000" w:rsidRDefault="00000000" w:rsidRPr="00000000" w14:paraId="00000003">
      <w:pPr>
        <w:jc w:val="center"/>
        <w:rPr/>
      </w:pPr>
      <w:r w:rsidDel="00000000" w:rsidR="00000000" w:rsidRPr="00000000">
        <w:rPr>
          <w:rtl w:val="0"/>
        </w:rPr>
        <w:t xml:space="preserve">8/9</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Board Chair; Zach Hannum, Board Member; Carolyn Nesbitt, Vice Chair; Mike Linderman, Board Member; Preston Wenz, Superintendent; Jennifer McPherson, District Clerk; Others: Janaya Ingersoll, Marian Stonehocker, Bryant Eaton, Sheila Hoffland, Art &amp; Kathy Hassan.</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meeting of the Trout Creek School Board at 6 pm on 8/9/2022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C">
      <w:pPr>
        <w:ind w:left="720" w:firstLine="0"/>
        <w:rPr/>
      </w:pPr>
      <w:r w:rsidDel="00000000" w:rsidR="00000000" w:rsidRPr="00000000">
        <w:rPr>
          <w:rtl w:val="0"/>
        </w:rPr>
        <w:t xml:space="preserve">Marian Stonehocker spoke positively of the school garden.  Mr. Wenz stated that he will be attending the Farmers Market with students to sell some of the produce the garden has generated.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0">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firstLine="720"/>
        <w:rPr>
          <w:b w:val="1"/>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3">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firstLine="720"/>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w:t>
        <w:tab/>
        <w:t xml:space="preserve">Approval of the Minutes from 4/12/22 and 4/19/2022</w:t>
      </w:r>
    </w:p>
    <w:p w:rsidR="00000000" w:rsidDel="00000000" w:rsidP="00000000" w:rsidRDefault="00000000" w:rsidRPr="00000000" w14:paraId="00000017">
      <w:pPr>
        <w:rPr/>
      </w:pPr>
      <w:r w:rsidDel="00000000" w:rsidR="00000000" w:rsidRPr="00000000">
        <w:rPr>
          <w:b w:val="1"/>
          <w:rtl w:val="0"/>
        </w:rPr>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8">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9">
      <w:pPr>
        <w:ind w:firstLine="720"/>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C">
      <w:pPr>
        <w:rPr/>
      </w:pPr>
      <w:r w:rsidDel="00000000" w:rsidR="00000000" w:rsidRPr="00000000">
        <w:rPr>
          <w:b w:val="1"/>
          <w:rtl w:val="0"/>
        </w:rPr>
        <w:tab/>
      </w:r>
      <w:r w:rsidDel="00000000" w:rsidR="00000000" w:rsidRPr="00000000">
        <w:rPr>
          <w:rtl w:val="0"/>
        </w:rPr>
        <w:t xml:space="preserve">Mr. Wenz reported on the following:</w:t>
      </w:r>
    </w:p>
    <w:p w:rsidR="00000000" w:rsidDel="00000000" w:rsidP="00000000" w:rsidRDefault="00000000" w:rsidRPr="00000000" w14:paraId="0000001D">
      <w:pPr>
        <w:rPr>
          <w:rFonts w:ascii="Times New Roman" w:cs="Times New Roman" w:eastAsia="Times New Roman" w:hAnsi="Times New Roman"/>
          <w:b w:val="1"/>
          <w:color w:val="191900"/>
          <w:sz w:val="24"/>
          <w:szCs w:val="24"/>
        </w:rPr>
      </w:pPr>
      <w:r w:rsidDel="00000000" w:rsidR="00000000" w:rsidRPr="00000000">
        <w:rPr>
          <w:rtl w:val="0"/>
        </w:rPr>
        <w:tab/>
      </w:r>
      <w:r w:rsidDel="00000000" w:rsidR="00000000" w:rsidRPr="00000000">
        <w:rPr>
          <w:rFonts w:ascii="Times New Roman" w:cs="Times New Roman" w:eastAsia="Times New Roman" w:hAnsi="Times New Roman"/>
          <w:b w:val="1"/>
          <w:color w:val="191900"/>
          <w:sz w:val="24"/>
          <w:szCs w:val="24"/>
          <w:rtl w:val="0"/>
        </w:rPr>
        <w:t xml:space="preserve">Academics </w:t>
      </w:r>
    </w:p>
    <w:p w:rsidR="00000000" w:rsidDel="00000000" w:rsidP="00000000" w:rsidRDefault="00000000" w:rsidRPr="00000000" w14:paraId="0000001E">
      <w:pPr>
        <w:widowControl w:val="0"/>
        <w:spacing w:before="28.799999999999997" w:lineRule="auto"/>
        <w:ind w:left="1411.2" w:right="326.400000000001" w:hanging="681.6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testing scores are in. I have asked Yvonne Fields from OPI who works with us, to help break them down into a more understandable means. Once I have those, I will distribute them to you, which should be the September meeting. </w:t>
      </w:r>
    </w:p>
    <w:p w:rsidR="00000000" w:rsidDel="00000000" w:rsidP="00000000" w:rsidRDefault="00000000" w:rsidRPr="00000000" w14:paraId="0000001F">
      <w:pPr>
        <w:widowControl w:val="0"/>
        <w:spacing w:before="28.799999999999997" w:lineRule="auto"/>
        <w:ind w:left="1411.2" w:right="326.400000000001" w:hanging="681.6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Math and Reading curriculum resources have been ordered and received. Staff reviewed the curriculum and resources all last year and met together to come up with what we now have. </w:t>
      </w:r>
    </w:p>
    <w:p w:rsidR="00000000" w:rsidDel="00000000" w:rsidP="00000000" w:rsidRDefault="00000000" w:rsidRPr="00000000" w14:paraId="00000020">
      <w:pPr>
        <w:widowControl w:val="0"/>
        <w:spacing w:before="14.399999999999999" w:lineRule="auto"/>
        <w:ind w:left="1795.2" w:right="1703.9999999999998" w:hanging="1060.8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Math - McGraw Hill Reveal Math (K-6) (has online component) </w:t>
      </w:r>
    </w:p>
    <w:p w:rsidR="00000000" w:rsidDel="00000000" w:rsidP="00000000" w:rsidRDefault="00000000" w:rsidRPr="00000000" w14:paraId="00000021">
      <w:pPr>
        <w:widowControl w:val="0"/>
        <w:spacing w:before="14.399999999999999" w:lineRule="auto"/>
        <w:ind w:left="1795.2" w:right="1703.9999999999998" w:hanging="1060.8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Reading - Really Good Reading (K-6) (has online component) </w:t>
      </w:r>
    </w:p>
    <w:p w:rsidR="00000000" w:rsidDel="00000000" w:rsidP="00000000" w:rsidRDefault="00000000" w:rsidRPr="00000000" w14:paraId="00000022">
      <w:pPr>
        <w:widowControl w:val="0"/>
        <w:spacing w:before="14.399999999999999" w:lineRule="auto"/>
        <w:ind w:left="1795.2" w:right="1703.9999999999998" w:hanging="1060.8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- 4th grade has new Montana History curriculum resources </w:t>
      </w:r>
    </w:p>
    <w:p w:rsidR="00000000" w:rsidDel="00000000" w:rsidP="00000000" w:rsidRDefault="00000000" w:rsidRPr="00000000" w14:paraId="00000023">
      <w:pPr>
        <w:widowControl w:val="0"/>
        <w:ind w:left="1814.4" w:right="3892.79999999999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Montana: A History of Our Home </w:t>
      </w:r>
    </w:p>
    <w:p w:rsidR="00000000" w:rsidDel="00000000" w:rsidP="00000000" w:rsidRDefault="00000000" w:rsidRPr="00000000" w14:paraId="00000024">
      <w:pPr>
        <w:widowControl w:val="0"/>
        <w:spacing w:before="38.4" w:lineRule="auto"/>
        <w:ind w:left="1819.1999999999998" w:right="3153.6000000000004" w:firstLine="355.2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the Montana Historical Society </w:t>
      </w:r>
    </w:p>
    <w:p w:rsidR="00000000" w:rsidDel="00000000" w:rsidP="00000000" w:rsidRDefault="00000000" w:rsidRPr="00000000" w14:paraId="00000025">
      <w:pPr>
        <w:widowControl w:val="0"/>
        <w:spacing w:before="38.4" w:lineRule="auto"/>
        <w:ind w:right="3153.6000000000004"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6 has: </w:t>
      </w:r>
    </w:p>
    <w:p w:rsidR="00000000" w:rsidDel="00000000" w:rsidP="00000000" w:rsidRDefault="00000000" w:rsidRPr="00000000" w14:paraId="00000026">
      <w:pPr>
        <w:widowControl w:val="0"/>
        <w:spacing w:before="57.599999999999994" w:line="240" w:lineRule="auto"/>
        <w:ind w:left="720" w:right="1982.4"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World Social Studies: The Growth of Our Country </w:t>
      </w:r>
    </w:p>
    <w:p w:rsidR="00000000" w:rsidDel="00000000" w:rsidP="00000000" w:rsidRDefault="00000000" w:rsidRPr="00000000" w14:paraId="00000027">
      <w:pPr>
        <w:widowControl w:val="0"/>
        <w:spacing w:before="57.599999999999994" w:line="240" w:lineRule="auto"/>
        <w:ind w:left="720" w:right="2567.999999999999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World Social Studies: Building Our Country </w:t>
      </w:r>
    </w:p>
    <w:p w:rsidR="00000000" w:rsidDel="00000000" w:rsidP="00000000" w:rsidRDefault="00000000" w:rsidRPr="00000000" w14:paraId="00000028">
      <w:pPr>
        <w:widowControl w:val="0"/>
        <w:spacing w:before="57.599999999999994" w:line="240" w:lineRule="auto"/>
        <w:ind w:left="720" w:right="2567.999999999999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 Hou</w:t>
      </w:r>
      <w:r w:rsidDel="00000000" w:rsidR="00000000" w:rsidRPr="00000000">
        <w:rPr>
          <w:rFonts w:ascii="Times New Roman" w:cs="Times New Roman" w:eastAsia="Times New Roman" w:hAnsi="Times New Roman"/>
          <w:sz w:val="24"/>
          <w:szCs w:val="24"/>
          <w:u w:val="single"/>
          <w:rtl w:val="0"/>
        </w:rPr>
        <w:t xml:space="preserve">g</w:t>
      </w:r>
      <w:r w:rsidDel="00000000" w:rsidR="00000000" w:rsidRPr="00000000">
        <w:rPr>
          <w:rFonts w:ascii="Times New Roman" w:cs="Times New Roman" w:eastAsia="Times New Roman" w:hAnsi="Times New Roman"/>
          <w:sz w:val="24"/>
          <w:szCs w:val="24"/>
          <w:rtl w:val="0"/>
        </w:rPr>
        <w:t xml:space="preserve">hton Mifflin </w:t>
      </w:r>
    </w:p>
    <w:p w:rsidR="00000000" w:rsidDel="00000000" w:rsidP="00000000" w:rsidRDefault="00000000" w:rsidRPr="00000000" w14:paraId="00000029">
      <w:pPr>
        <w:widowControl w:val="0"/>
        <w:spacing w:before="52.800000000000004" w:line="240" w:lineRule="auto"/>
        <w:ind w:left="720" w:right="4425.599999999999"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Science - Pearson </w:t>
      </w:r>
    </w:p>
    <w:p w:rsidR="00000000" w:rsidDel="00000000" w:rsidP="00000000" w:rsidRDefault="00000000" w:rsidRPr="00000000" w14:paraId="0000002A">
      <w:pPr>
        <w:widowControl w:val="0"/>
        <w:spacing w:before="86.4" w:line="240" w:lineRule="auto"/>
        <w:ind w:left="1819.1999999999998" w:right="5457.6" w:hanging="374.39999999999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-Spelling - Pearson </w:t>
      </w:r>
    </w:p>
    <w:p w:rsidR="00000000" w:rsidDel="00000000" w:rsidP="00000000" w:rsidRDefault="00000000" w:rsidRPr="00000000" w14:paraId="0000002B">
      <w:pPr>
        <w:widowControl w:val="0"/>
        <w:spacing w:before="86.4" w:lineRule="auto"/>
        <w:ind w:left="1099.1999999999998" w:right="5457.6" w:hanging="374.3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- 7/8 has: </w:t>
      </w:r>
    </w:p>
    <w:p w:rsidR="00000000" w:rsidDel="00000000" w:rsidP="00000000" w:rsidRDefault="00000000" w:rsidRPr="00000000" w14:paraId="0000002C">
      <w:pPr>
        <w:widowControl w:val="0"/>
        <w:spacing w:before="33.6" w:lineRule="auto"/>
        <w:ind w:left="720" w:right="4545.599999999999"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History - McDougal </w:t>
      </w:r>
    </w:p>
    <w:p w:rsidR="00000000" w:rsidDel="00000000" w:rsidP="00000000" w:rsidRDefault="00000000" w:rsidRPr="00000000" w14:paraId="0000002D">
      <w:pPr>
        <w:widowControl w:val="0"/>
        <w:spacing w:before="57.599999999999994" w:lineRule="auto"/>
        <w:ind w:left="720" w:right="5169.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 Pearson </w:t>
      </w:r>
    </w:p>
    <w:p w:rsidR="00000000" w:rsidDel="00000000" w:rsidP="00000000" w:rsidRDefault="00000000" w:rsidRPr="00000000" w14:paraId="0000002E">
      <w:pPr>
        <w:widowControl w:val="0"/>
        <w:spacing w:before="57.599999999999994" w:lineRule="auto"/>
        <w:ind w:left="720" w:right="5169.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Math - Holt Reinhart </w:t>
      </w:r>
    </w:p>
    <w:p w:rsidR="00000000" w:rsidDel="00000000" w:rsidP="00000000" w:rsidRDefault="00000000" w:rsidRPr="00000000" w14:paraId="0000002F">
      <w:pPr>
        <w:widowControl w:val="0"/>
        <w:spacing w:before="72" w:lineRule="auto"/>
        <w:ind w:left="388.79999999999995" w:right="480" w:firstLine="10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Science - Glencoe </w:t>
      </w:r>
    </w:p>
    <w:p w:rsidR="00000000" w:rsidDel="00000000" w:rsidP="00000000" w:rsidRDefault="00000000" w:rsidRPr="00000000" w14:paraId="00000030">
      <w:pPr>
        <w:widowControl w:val="0"/>
        <w:spacing w:before="72" w:lineRule="auto"/>
        <w:ind w:left="388.79999999999995" w:right="4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before="72" w:lineRule="auto"/>
        <w:ind w:left="388.79999999999995" w:righ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considering Montana Digital Academy options for grades </w:t>
      </w:r>
      <w:r w:rsidDel="00000000" w:rsidR="00000000" w:rsidRPr="00000000">
        <w:rPr>
          <w:rFonts w:ascii="Times New Roman" w:cs="Times New Roman" w:eastAsia="Times New Roman" w:hAnsi="Times New Roman"/>
          <w:i w:val="1"/>
          <w:sz w:val="24"/>
          <w:szCs w:val="24"/>
          <w:rtl w:val="0"/>
        </w:rPr>
        <w:t xml:space="preserve">7 &amp; </w:t>
      </w:r>
      <w:r w:rsidDel="00000000" w:rsidR="00000000" w:rsidRPr="00000000">
        <w:rPr>
          <w:rFonts w:ascii="Times New Roman" w:cs="Times New Roman" w:eastAsia="Times New Roman" w:hAnsi="Times New Roman"/>
          <w:sz w:val="24"/>
          <w:szCs w:val="24"/>
          <w:rtl w:val="0"/>
        </w:rPr>
        <w:t xml:space="preserve">8. It now costs </w:t>
      </w:r>
    </w:p>
    <w:p w:rsidR="00000000" w:rsidDel="00000000" w:rsidP="00000000" w:rsidRDefault="00000000" w:rsidRPr="00000000" w14:paraId="00000032">
      <w:pPr>
        <w:widowControl w:val="0"/>
        <w:spacing w:before="24" w:lineRule="auto"/>
        <w:ind w:left="403.19999999999993" w:right="9.600000000000364" w:hanging="57.599999999999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before this year it was free. </w:t>
      </w:r>
    </w:p>
    <w:p w:rsidR="00000000" w:rsidDel="00000000" w:rsidP="00000000" w:rsidRDefault="00000000" w:rsidRPr="00000000" w14:paraId="00000033">
      <w:pPr>
        <w:widowControl w:val="0"/>
        <w:spacing w:before="24" w:lineRule="auto"/>
        <w:ind w:left="403.19999999999993" w:right="9.600000000000364" w:hanging="57.599999999999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 &amp; Post tests are ready to go and will be implemented from day one of this school year </w:t>
      </w:r>
    </w:p>
    <w:p w:rsidR="00000000" w:rsidDel="00000000" w:rsidP="00000000" w:rsidRDefault="00000000" w:rsidRPr="00000000" w14:paraId="00000034">
      <w:pPr>
        <w:widowControl w:val="0"/>
        <w:spacing w:before="393.6" w:lineRule="auto"/>
        <w:ind w:left="57.59999999999991" w:right="8190" w:firstLine="0"/>
        <w:rPr>
          <w:rFonts w:ascii="Times New Roman" w:cs="Times New Roman" w:eastAsia="Times New Roman" w:hAnsi="Times New Roman"/>
          <w:b w:val="1"/>
          <w:color w:val="191900"/>
          <w:sz w:val="24"/>
          <w:szCs w:val="24"/>
        </w:rPr>
      </w:pPr>
      <w:r w:rsidDel="00000000" w:rsidR="00000000" w:rsidRPr="00000000">
        <w:rPr>
          <w:rFonts w:ascii="Times New Roman" w:cs="Times New Roman" w:eastAsia="Times New Roman" w:hAnsi="Times New Roman"/>
          <w:b w:val="1"/>
          <w:color w:val="191900"/>
          <w:sz w:val="24"/>
          <w:szCs w:val="24"/>
          <w:rtl w:val="0"/>
        </w:rPr>
        <w:t xml:space="preserve">Personnel </w:t>
      </w:r>
    </w:p>
    <w:p w:rsidR="00000000" w:rsidDel="00000000" w:rsidP="00000000" w:rsidRDefault="00000000" w:rsidRPr="00000000" w14:paraId="00000035">
      <w:pPr>
        <w:widowControl w:val="0"/>
        <w:spacing w:before="38.4" w:lineRule="auto"/>
        <w:ind w:left="720" w:right="2486.3999999999996" w:firstLine="0"/>
        <w:rPr>
          <w:rFonts w:ascii="Times New Roman" w:cs="Times New Roman" w:eastAsia="Times New Roman" w:hAnsi="Times New Roman"/>
          <w:color w:val="1919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Recommending Liz Glackin </w:t>
      </w:r>
      <w:r w:rsidDel="00000000" w:rsidR="00000000" w:rsidRPr="00000000">
        <w:rPr>
          <w:rFonts w:ascii="Times New Roman" w:cs="Times New Roman" w:eastAsia="Times New Roman" w:hAnsi="Times New Roman"/>
          <w:color w:val="444400"/>
          <w:sz w:val="24"/>
          <w:szCs w:val="24"/>
          <w:rtl w:val="0"/>
        </w:rPr>
        <w:t xml:space="preserve">for </w:t>
      </w:r>
      <w:r w:rsidDel="00000000" w:rsidR="00000000" w:rsidRPr="00000000">
        <w:rPr>
          <w:rFonts w:ascii="Times New Roman" w:cs="Times New Roman" w:eastAsia="Times New Roman" w:hAnsi="Times New Roman"/>
          <w:color w:val="191900"/>
          <w:sz w:val="24"/>
          <w:szCs w:val="24"/>
          <w:rtl w:val="0"/>
        </w:rPr>
        <w:t xml:space="preserve">the EK position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Recommending Beckie Doyle for </w:t>
      </w:r>
      <w:r w:rsidDel="00000000" w:rsidR="00000000" w:rsidRPr="00000000">
        <w:rPr>
          <w:rFonts w:ascii="Times New Roman" w:cs="Times New Roman" w:eastAsia="Times New Roman" w:hAnsi="Times New Roman"/>
          <w:color w:val="1d1d00"/>
          <w:sz w:val="24"/>
          <w:szCs w:val="24"/>
          <w:rtl w:val="0"/>
        </w:rPr>
        <w:t xml:space="preserve">final </w:t>
      </w:r>
      <w:r w:rsidDel="00000000" w:rsidR="00000000" w:rsidRPr="00000000">
        <w:rPr>
          <w:rFonts w:ascii="Times New Roman" w:cs="Times New Roman" w:eastAsia="Times New Roman" w:hAnsi="Times New Roman"/>
          <w:color w:val="191900"/>
          <w:sz w:val="24"/>
          <w:szCs w:val="24"/>
          <w:rtl w:val="0"/>
        </w:rPr>
        <w:t xml:space="preserve">para position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Recommending Dawn Davis for the part-time custodial position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Full </w:t>
      </w:r>
      <w:r w:rsidDel="00000000" w:rsidR="00000000" w:rsidRPr="00000000">
        <w:rPr>
          <w:rFonts w:ascii="Times New Roman" w:cs="Times New Roman" w:eastAsia="Times New Roman" w:hAnsi="Times New Roman"/>
          <w:color w:val="363600"/>
          <w:sz w:val="24"/>
          <w:szCs w:val="24"/>
          <w:rtl w:val="0"/>
        </w:rPr>
        <w:t xml:space="preserve">staff </w:t>
      </w:r>
      <w:r w:rsidDel="00000000" w:rsidR="00000000" w:rsidRPr="00000000">
        <w:rPr>
          <w:rFonts w:ascii="Times New Roman" w:cs="Times New Roman" w:eastAsia="Times New Roman" w:hAnsi="Times New Roman"/>
          <w:color w:val="191900"/>
          <w:sz w:val="24"/>
          <w:szCs w:val="24"/>
          <w:rtl w:val="0"/>
        </w:rPr>
        <w:t xml:space="preserve">with these recommendations approved </w:t>
      </w:r>
    </w:p>
    <w:p w:rsidR="00000000" w:rsidDel="00000000" w:rsidP="00000000" w:rsidRDefault="00000000" w:rsidRPr="00000000" w14:paraId="00000036">
      <w:pPr>
        <w:widowControl w:val="0"/>
        <w:spacing w:before="364.79999999999995" w:lineRule="auto"/>
        <w:ind w:left="33.600000000000136" w:right="7470" w:firstLine="0"/>
        <w:rPr>
          <w:rFonts w:ascii="Times New Roman" w:cs="Times New Roman" w:eastAsia="Times New Roman" w:hAnsi="Times New Roman"/>
          <w:b w:val="1"/>
          <w:color w:val="191900"/>
          <w:sz w:val="24"/>
          <w:szCs w:val="24"/>
        </w:rPr>
      </w:pPr>
      <w:r w:rsidDel="00000000" w:rsidR="00000000" w:rsidRPr="00000000">
        <w:rPr>
          <w:rFonts w:ascii="Times New Roman" w:cs="Times New Roman" w:eastAsia="Times New Roman" w:hAnsi="Times New Roman"/>
          <w:b w:val="1"/>
          <w:color w:val="191900"/>
          <w:sz w:val="24"/>
          <w:szCs w:val="24"/>
          <w:rtl w:val="0"/>
        </w:rPr>
        <w:t xml:space="preserve">Extracurricular </w:t>
      </w:r>
    </w:p>
    <w:p w:rsidR="00000000" w:rsidDel="00000000" w:rsidP="00000000" w:rsidRDefault="00000000" w:rsidRPr="00000000" w14:paraId="00000037">
      <w:pPr>
        <w:widowControl w:val="0"/>
        <w:spacing w:before="48" w:lineRule="auto"/>
        <w:ind w:left="398.40000000000003" w:right="240" w:firstLine="0"/>
        <w:rPr>
          <w:rFonts w:ascii="Times New Roman" w:cs="Times New Roman" w:eastAsia="Times New Roman" w:hAnsi="Times New Roman"/>
          <w:color w:val="1919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191900"/>
          <w:sz w:val="24"/>
          <w:szCs w:val="24"/>
          <w:rtl w:val="0"/>
        </w:rPr>
        <w:t xml:space="preserve">Soccer did not make this year</w:t>
      </w:r>
      <w:r w:rsidDel="00000000" w:rsidR="00000000" w:rsidRPr="00000000">
        <w:rPr>
          <w:rFonts w:ascii="Times New Roman" w:cs="Times New Roman" w:eastAsia="Times New Roman" w:hAnsi="Times New Roman"/>
          <w:color w:val="8c8c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Cross Country </w:t>
      </w:r>
      <w:r w:rsidDel="00000000" w:rsidR="00000000" w:rsidRPr="00000000">
        <w:rPr>
          <w:rFonts w:ascii="Times New Roman" w:cs="Times New Roman" w:eastAsia="Times New Roman" w:hAnsi="Times New Roman"/>
          <w:color w:val="313100"/>
          <w:sz w:val="24"/>
          <w:szCs w:val="24"/>
          <w:rtl w:val="0"/>
        </w:rPr>
        <w:t xml:space="preserve">will </w:t>
      </w:r>
      <w:r w:rsidDel="00000000" w:rsidR="00000000" w:rsidRPr="00000000">
        <w:rPr>
          <w:rFonts w:ascii="Times New Roman" w:cs="Times New Roman" w:eastAsia="Times New Roman" w:hAnsi="Times New Roman"/>
          <w:color w:val="444400"/>
          <w:sz w:val="24"/>
          <w:szCs w:val="24"/>
          <w:rtl w:val="0"/>
        </w:rPr>
        <w:t xml:space="preserve">have </w:t>
      </w:r>
      <w:r w:rsidDel="00000000" w:rsidR="00000000" w:rsidRPr="00000000">
        <w:rPr>
          <w:rFonts w:ascii="Times New Roman" w:cs="Times New Roman" w:eastAsia="Times New Roman" w:hAnsi="Times New Roman"/>
          <w:color w:val="191900"/>
          <w:sz w:val="24"/>
          <w:szCs w:val="24"/>
          <w:rtl w:val="0"/>
        </w:rPr>
        <w:t xml:space="preserve">a </w:t>
      </w:r>
      <w:r w:rsidDel="00000000" w:rsidR="00000000" w:rsidRPr="00000000">
        <w:rPr>
          <w:rFonts w:ascii="Times New Roman" w:cs="Times New Roman" w:eastAsia="Times New Roman" w:hAnsi="Times New Roman"/>
          <w:color w:val="444400"/>
          <w:sz w:val="24"/>
          <w:szCs w:val="24"/>
          <w:rtl w:val="0"/>
        </w:rPr>
        <w:t xml:space="preserve">team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Annie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the Resident Student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will be the recommended coach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Practice will start August 22. </w:t>
      </w:r>
    </w:p>
    <w:p w:rsidR="00000000" w:rsidDel="00000000" w:rsidP="00000000" w:rsidRDefault="00000000" w:rsidRPr="00000000" w14:paraId="00000038">
      <w:pPr>
        <w:widowControl w:val="0"/>
        <w:spacing w:before="48" w:lineRule="auto"/>
        <w:ind w:left="398.40000000000003" w:right="240" w:firstLine="0"/>
        <w:rPr>
          <w:rFonts w:ascii="Times New Roman" w:cs="Times New Roman" w:eastAsia="Times New Roman" w:hAnsi="Times New Roman"/>
          <w:color w:val="191900"/>
          <w:sz w:val="24"/>
          <w:szCs w:val="24"/>
        </w:rPr>
      </w:pPr>
      <w:r w:rsidDel="00000000" w:rsidR="00000000" w:rsidRPr="00000000">
        <w:rPr>
          <w:rFonts w:ascii="Times New Roman" w:cs="Times New Roman" w:eastAsia="Times New Roman" w:hAnsi="Times New Roman"/>
          <w:color w:val="191900"/>
          <w:sz w:val="24"/>
          <w:szCs w:val="24"/>
          <w:rtl w:val="0"/>
        </w:rPr>
        <w:t xml:space="preserve">-Football practice starts August 24 </w:t>
      </w:r>
    </w:p>
    <w:p w:rsidR="00000000" w:rsidDel="00000000" w:rsidP="00000000" w:rsidRDefault="00000000" w:rsidRPr="00000000" w14:paraId="00000039">
      <w:pPr>
        <w:widowControl w:val="0"/>
        <w:spacing w:before="48" w:lineRule="auto"/>
        <w:ind w:left="398.40000000000003" w:right="240" w:firstLine="0"/>
        <w:rPr>
          <w:rFonts w:ascii="Times New Roman" w:cs="Times New Roman" w:eastAsia="Times New Roman" w:hAnsi="Times New Roman"/>
          <w:color w:val="1919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91900"/>
          <w:sz w:val="24"/>
          <w:szCs w:val="24"/>
          <w:rtl w:val="0"/>
        </w:rPr>
        <w:t xml:space="preserve">Archery and STEM </w:t>
      </w:r>
      <w:r w:rsidDel="00000000" w:rsidR="00000000" w:rsidRPr="00000000">
        <w:rPr>
          <w:rFonts w:ascii="Times New Roman" w:cs="Times New Roman" w:eastAsia="Times New Roman" w:hAnsi="Times New Roman"/>
          <w:color w:val="535300"/>
          <w:sz w:val="24"/>
          <w:szCs w:val="24"/>
          <w:rtl w:val="0"/>
        </w:rPr>
        <w:t xml:space="preserve">will </w:t>
      </w:r>
      <w:r w:rsidDel="00000000" w:rsidR="00000000" w:rsidRPr="00000000">
        <w:rPr>
          <w:rFonts w:ascii="Times New Roman" w:cs="Times New Roman" w:eastAsia="Times New Roman" w:hAnsi="Times New Roman"/>
          <w:color w:val="191900"/>
          <w:sz w:val="24"/>
          <w:szCs w:val="24"/>
          <w:rtl w:val="0"/>
        </w:rPr>
        <w:t xml:space="preserve">be </w:t>
      </w:r>
      <w:r w:rsidDel="00000000" w:rsidR="00000000" w:rsidRPr="00000000">
        <w:rPr>
          <w:rFonts w:ascii="Times New Roman" w:cs="Times New Roman" w:eastAsia="Times New Roman" w:hAnsi="Times New Roman"/>
          <w:color w:val="292900"/>
          <w:sz w:val="24"/>
          <w:szCs w:val="24"/>
          <w:rtl w:val="0"/>
        </w:rPr>
        <w:t xml:space="preserve">year </w:t>
      </w:r>
      <w:r w:rsidDel="00000000" w:rsidR="00000000" w:rsidRPr="00000000">
        <w:rPr>
          <w:rFonts w:ascii="Times New Roman" w:cs="Times New Roman" w:eastAsia="Times New Roman" w:hAnsi="Times New Roman"/>
          <w:color w:val="191900"/>
          <w:sz w:val="24"/>
          <w:szCs w:val="24"/>
          <w:rtl w:val="0"/>
        </w:rPr>
        <w:t xml:space="preserve">round </w:t>
      </w:r>
    </w:p>
    <w:p w:rsidR="00000000" w:rsidDel="00000000" w:rsidP="00000000" w:rsidRDefault="00000000" w:rsidRPr="00000000" w14:paraId="0000003A">
      <w:pPr>
        <w:widowControl w:val="0"/>
        <w:spacing w:before="163.19999999999993" w:lineRule="auto"/>
        <w:ind w:left="-9.60000000000008" w:right="7708.8" w:firstLine="0"/>
        <w:rPr>
          <w:rFonts w:ascii="Times New Roman" w:cs="Times New Roman" w:eastAsia="Times New Roman" w:hAnsi="Times New Roman"/>
          <w:b w:val="1"/>
          <w:color w:val="1a1a00"/>
          <w:sz w:val="24"/>
          <w:szCs w:val="24"/>
        </w:rPr>
      </w:pPr>
      <w:r w:rsidDel="00000000" w:rsidR="00000000" w:rsidRPr="00000000">
        <w:rPr>
          <w:rFonts w:ascii="Times New Roman" w:cs="Times New Roman" w:eastAsia="Times New Roman" w:hAnsi="Times New Roman"/>
          <w:b w:val="1"/>
          <w:color w:val="1a1a00"/>
          <w:sz w:val="24"/>
          <w:szCs w:val="24"/>
          <w:rtl w:val="0"/>
        </w:rPr>
        <w:t xml:space="preserve">Upcoming dates </w:t>
      </w:r>
    </w:p>
    <w:p w:rsidR="00000000" w:rsidDel="00000000" w:rsidP="00000000" w:rsidRDefault="00000000" w:rsidRPr="00000000" w14:paraId="0000003B">
      <w:pPr>
        <w:widowControl w:val="0"/>
        <w:spacing w:before="14.399999999999999" w:lineRule="auto"/>
        <w:ind w:left="369.6000000000001" w:right="868.8" w:firstLine="0"/>
        <w:rPr>
          <w:rFonts w:ascii="Times New Roman" w:cs="Times New Roman" w:eastAsia="Times New Roman" w:hAnsi="Times New Roman"/>
          <w:color w:val="1a1a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Resident Student moves in August 20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currently doing a pantry pounding for her </w:t>
      </w:r>
    </w:p>
    <w:p w:rsidR="00000000" w:rsidDel="00000000" w:rsidP="00000000" w:rsidRDefault="00000000" w:rsidRPr="00000000" w14:paraId="0000003C">
      <w:pPr>
        <w:widowControl w:val="0"/>
        <w:spacing w:before="14.399999999999999" w:lineRule="auto"/>
        <w:ind w:left="369.6000000000001" w:right="868.8" w:firstLine="0"/>
        <w:rPr>
          <w:rFonts w:ascii="Times New Roman" w:cs="Times New Roman" w:eastAsia="Times New Roman" w:hAnsi="Times New Roman"/>
          <w:color w:val="1a1a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August 22 Kindergarten Roundup </w:t>
      </w:r>
    </w:p>
    <w:p w:rsidR="00000000" w:rsidDel="00000000" w:rsidP="00000000" w:rsidRDefault="00000000" w:rsidRPr="00000000" w14:paraId="0000003D">
      <w:pPr>
        <w:widowControl w:val="0"/>
        <w:spacing w:before="14.399999999999999" w:lineRule="auto"/>
        <w:ind w:left="369.6000000000001" w:right="868.8" w:firstLine="0"/>
        <w:rPr>
          <w:rFonts w:ascii="Times New Roman" w:cs="Times New Roman" w:eastAsia="Times New Roman" w:hAnsi="Times New Roman"/>
          <w:color w:val="1a1a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August 23</w:t>
      </w:r>
      <w:r w:rsidDel="00000000" w:rsidR="00000000" w:rsidRPr="00000000">
        <w:rPr>
          <w:rFonts w:ascii="Times New Roman" w:cs="Times New Roman" w:eastAsia="Times New Roman" w:hAnsi="Times New Roman"/>
          <w:color w:val="9b9b00"/>
          <w:sz w:val="24"/>
          <w:szCs w:val="24"/>
          <w:rtl w:val="0"/>
        </w:rPr>
        <w:t xml:space="preserve">-</w:t>
      </w:r>
      <w:r w:rsidDel="00000000" w:rsidR="00000000" w:rsidRPr="00000000">
        <w:rPr>
          <w:rFonts w:ascii="Times New Roman" w:cs="Times New Roman" w:eastAsia="Times New Roman" w:hAnsi="Times New Roman"/>
          <w:color w:val="373700"/>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PIR days </w:t>
      </w:r>
    </w:p>
    <w:p w:rsidR="00000000" w:rsidDel="00000000" w:rsidP="00000000" w:rsidRDefault="00000000" w:rsidRPr="00000000" w14:paraId="0000003E">
      <w:pPr>
        <w:widowControl w:val="0"/>
        <w:spacing w:before="14.399999999999999" w:lineRule="auto"/>
        <w:ind w:left="369.6000000000001" w:right="868.8" w:firstLine="0"/>
        <w:rPr>
          <w:rFonts w:ascii="Times New Roman" w:cs="Times New Roman" w:eastAsia="Times New Roman" w:hAnsi="Times New Roman"/>
          <w:color w:val="1a1a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00"/>
          <w:sz w:val="24"/>
          <w:szCs w:val="24"/>
          <w:rtl w:val="0"/>
        </w:rPr>
        <w:t xml:space="preserve">August 24 is </w:t>
      </w:r>
      <w:r w:rsidDel="00000000" w:rsidR="00000000" w:rsidRPr="00000000">
        <w:rPr>
          <w:rFonts w:ascii="Times New Roman" w:cs="Times New Roman" w:eastAsia="Times New Roman" w:hAnsi="Times New Roman"/>
          <w:color w:val="535300"/>
          <w:sz w:val="24"/>
          <w:szCs w:val="24"/>
          <w:rtl w:val="0"/>
        </w:rPr>
        <w:t xml:space="preserve">our </w:t>
      </w:r>
      <w:r w:rsidDel="00000000" w:rsidR="00000000" w:rsidRPr="00000000">
        <w:rPr>
          <w:rFonts w:ascii="Times New Roman" w:cs="Times New Roman" w:eastAsia="Times New Roman" w:hAnsi="Times New Roman"/>
          <w:color w:val="1a1a00"/>
          <w:sz w:val="24"/>
          <w:szCs w:val="24"/>
          <w:rtl w:val="0"/>
        </w:rPr>
        <w:t xml:space="preserve">Back</w:t>
      </w:r>
      <w:r w:rsidDel="00000000" w:rsidR="00000000" w:rsidRPr="00000000">
        <w:rPr>
          <w:rFonts w:ascii="Times New Roman" w:cs="Times New Roman" w:eastAsia="Times New Roman" w:hAnsi="Times New Roman"/>
          <w:color w:val="949400"/>
          <w:sz w:val="24"/>
          <w:szCs w:val="24"/>
          <w:rtl w:val="0"/>
        </w:rPr>
        <w:t xml:space="preserve">-</w:t>
      </w:r>
      <w:r w:rsidDel="00000000" w:rsidR="00000000" w:rsidRPr="00000000">
        <w:rPr>
          <w:rFonts w:ascii="Times New Roman" w:cs="Times New Roman" w:eastAsia="Times New Roman" w:hAnsi="Times New Roman"/>
          <w:color w:val="1a1a00"/>
          <w:sz w:val="24"/>
          <w:szCs w:val="24"/>
          <w:rtl w:val="0"/>
        </w:rPr>
        <w:t xml:space="preserve">to School Bash from 4</w:t>
      </w:r>
      <w:r w:rsidDel="00000000" w:rsidR="00000000" w:rsidRPr="00000000">
        <w:rPr>
          <w:rFonts w:ascii="Times New Roman" w:cs="Times New Roman" w:eastAsia="Times New Roman" w:hAnsi="Times New Roman"/>
          <w:color w:val="373700"/>
          <w:sz w:val="24"/>
          <w:szCs w:val="24"/>
          <w:rtl w:val="0"/>
        </w:rPr>
        <w:t xml:space="preserve">-</w:t>
      </w:r>
      <w:r w:rsidDel="00000000" w:rsidR="00000000" w:rsidRPr="00000000">
        <w:rPr>
          <w:rFonts w:ascii="Times New Roman" w:cs="Times New Roman" w:eastAsia="Times New Roman" w:hAnsi="Times New Roman"/>
          <w:color w:val="1a1a00"/>
          <w:sz w:val="24"/>
          <w:szCs w:val="24"/>
          <w:rtl w:val="0"/>
        </w:rPr>
        <w:t xml:space="preserve">6pm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hd w:fill="ffffff" w:val="clear"/>
        <w:rPr>
          <w:rFonts w:ascii="Times New Roman" w:cs="Times New Roman" w:eastAsia="Times New Roman" w:hAnsi="Times New Roman"/>
          <w:b w:val="1"/>
          <w:color w:val="1f4e79"/>
          <w:sz w:val="20"/>
          <w:szCs w:val="20"/>
        </w:rPr>
      </w:pPr>
      <w:r w:rsidDel="00000000" w:rsidR="00000000" w:rsidRPr="00000000">
        <w:rPr>
          <w:rtl w:val="0"/>
        </w:rPr>
      </w:r>
    </w:p>
    <w:p w:rsidR="00000000" w:rsidDel="00000000" w:rsidP="00000000" w:rsidRDefault="00000000" w:rsidRPr="00000000" w14:paraId="00000041">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42">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Inspections - </w:t>
      </w:r>
      <w:r w:rsidDel="00000000" w:rsidR="00000000" w:rsidRPr="00000000">
        <w:rPr>
          <w:rFonts w:ascii="Times New Roman" w:cs="Times New Roman" w:eastAsia="Times New Roman" w:hAnsi="Times New Roman"/>
          <w:sz w:val="24"/>
          <w:szCs w:val="24"/>
          <w:rtl w:val="0"/>
        </w:rPr>
        <w:t xml:space="preserve">Annual fire alarm and sprinkler inspection done 5 Yr scheduled for Aug 10th Annual Fire Extinguishers will be here Aug 26th UST will be here in October Had a safety inspection from DEQ ( had a few minor issues but are now up to code) </w:t>
      </w:r>
    </w:p>
    <w:p w:rsidR="00000000" w:rsidDel="00000000" w:rsidP="00000000" w:rsidRDefault="00000000" w:rsidRPr="00000000" w14:paraId="00000043">
      <w:pPr>
        <w:widowControl w:val="0"/>
        <w:spacing w:after="0" w:before="369.6" w:line="240"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Projects -</w:t>
      </w:r>
      <w:r w:rsidDel="00000000" w:rsidR="00000000" w:rsidRPr="00000000">
        <w:rPr>
          <w:rFonts w:ascii="Times New Roman" w:cs="Times New Roman" w:eastAsia="Times New Roman" w:hAnsi="Times New Roman"/>
          <w:sz w:val="24"/>
          <w:szCs w:val="24"/>
          <w:rtl w:val="0"/>
        </w:rPr>
        <w:t xml:space="preserve"> #6 Kitchen counter and sink have been installed </w:t>
      </w:r>
    </w:p>
    <w:p w:rsidR="00000000" w:rsidDel="00000000" w:rsidP="00000000" w:rsidRDefault="00000000" w:rsidRPr="00000000" w14:paraId="00000044">
      <w:pPr>
        <w:widowControl w:val="0"/>
        <w:spacing w:before="28.799999999999997"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Insulation has been finished Bathroom sink has been installed Bathroom tub and shower will be installed Aug 10th Trim has been finished Rear porch has been repaired and stained Front porch has been repaired and stained Roof screws have been replaced Front flashing has been replaced Front overhang will be repainted by Aug 10th </w:t>
      </w:r>
    </w:p>
    <w:p w:rsidR="00000000" w:rsidDel="00000000" w:rsidP="00000000" w:rsidRDefault="00000000" w:rsidRPr="00000000" w14:paraId="00000045">
      <w:pPr>
        <w:widowControl w:val="0"/>
        <w:spacing w:before="369.6"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Gym Main floor has been recoated Gym laundry room sink issues have been fixed Multiple Exit lights and signs have been fixed in Gym </w:t>
      </w:r>
    </w:p>
    <w:p w:rsidR="00000000" w:rsidDel="00000000" w:rsidP="00000000" w:rsidRDefault="00000000" w:rsidRPr="00000000" w14:paraId="00000046">
      <w:pPr>
        <w:widowControl w:val="0"/>
        <w:spacing w:before="369.6"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building Multi room carpet has been removed and coated with the epoxy Classrooms have been stripped and waxed Main hallway is scheduled to be stropped and waxed in the up coming week Multiple lighting issues have been fixed Library has been moved Old library has been steam cleaned and painted Roof has been replaced </w:t>
      </w:r>
    </w:p>
    <w:p w:rsidR="00000000" w:rsidDel="00000000" w:rsidP="00000000" w:rsidRDefault="00000000" w:rsidRPr="00000000" w14:paraId="00000047">
      <w:pPr>
        <w:widowControl w:val="0"/>
        <w:spacing w:before="369.6"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Damage from old leaky roof has been fixed / tiles replaced, water damage removed and painted </w:t>
      </w:r>
    </w:p>
    <w:p w:rsidR="00000000" w:rsidDel="00000000" w:rsidP="00000000" w:rsidRDefault="00000000" w:rsidRPr="00000000" w14:paraId="00000048">
      <w:pPr>
        <w:shd w:fill="ffffff" w:val="clear"/>
        <w:rPr>
          <w:b w:val="1"/>
        </w:rPr>
      </w:pPr>
      <w:r w:rsidDel="00000000" w:rsidR="00000000" w:rsidRPr="00000000">
        <w:rPr>
          <w:rtl w:val="0"/>
        </w:rPr>
      </w:r>
    </w:p>
    <w:p w:rsidR="00000000" w:rsidDel="00000000" w:rsidP="00000000" w:rsidRDefault="00000000" w:rsidRPr="00000000" w14:paraId="00000049">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4A">
      <w:pPr>
        <w:numPr>
          <w:ilvl w:val="0"/>
          <w:numId w:val="1"/>
        </w:numPr>
        <w:shd w:fill="ffffff" w:val="clear"/>
        <w:ind w:left="1440" w:hanging="360"/>
      </w:pPr>
      <w:r w:rsidDel="00000000" w:rsidR="00000000" w:rsidRPr="00000000">
        <w:rPr>
          <w:rtl w:val="0"/>
        </w:rPr>
        <w:t xml:space="preserve">Financial Report - Ms. McPherson provided some documentation for the District Finances.  Ms. McPherson apologized that not all documents were ready for the Board due to finishing up the TRS and Budget Report.  Requested Special Meeting in two weeks to provide current, accurate information to date.  The Board agreed to meet August 23, 2022 at 6 pm.  Mr. Hannum stated that he is requesting a closed session meeting with the Board and Mr. Wenz regarding goals and objectives for FY23 school year.</w:t>
      </w:r>
    </w:p>
    <w:p w:rsidR="00000000" w:rsidDel="00000000" w:rsidP="00000000" w:rsidRDefault="00000000" w:rsidRPr="00000000" w14:paraId="0000004B">
      <w:pP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hd w:fill="ffffff" w:val="clear"/>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4D">
      <w:pPr>
        <w:numPr>
          <w:ilvl w:val="0"/>
          <w:numId w:val="3"/>
        </w:numPr>
        <w:shd w:fill="ffffff" w:val="clear"/>
        <w:ind w:left="1440" w:hanging="360"/>
        <w:rPr/>
      </w:pPr>
      <w:r w:rsidDel="00000000" w:rsidR="00000000" w:rsidRPr="00000000">
        <w:rPr>
          <w:rtl w:val="0"/>
        </w:rPr>
        <w:t xml:space="preserve">Early Kinder Instructional Para Recommendation </w:t>
      </w:r>
      <w:r w:rsidDel="00000000" w:rsidR="00000000" w:rsidRPr="00000000">
        <w:rPr>
          <w:rtl w:val="0"/>
        </w:rPr>
        <w:t xml:space="preserve"> - Mr. Wenz recommended Elizabeth Glackin for the Early Kinder Instructional Para.</w:t>
      </w:r>
    </w:p>
    <w:p w:rsidR="00000000" w:rsidDel="00000000" w:rsidP="00000000" w:rsidRDefault="00000000" w:rsidRPr="00000000" w14:paraId="0000004E">
      <w:pPr>
        <w:ind w:left="162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4F">
      <w:pPr>
        <w:ind w:left="1620" w:hanging="180"/>
        <w:rPr/>
      </w:pPr>
      <w:r w:rsidDel="00000000" w:rsidR="00000000" w:rsidRPr="00000000">
        <w:rPr>
          <w:rtl w:val="0"/>
        </w:rPr>
        <w:t xml:space="preserve">Mr. Hannum recused himself from the vote.</w:t>
      </w:r>
    </w:p>
    <w:p w:rsidR="00000000" w:rsidDel="00000000" w:rsidP="00000000" w:rsidRDefault="00000000" w:rsidRPr="00000000" w14:paraId="00000050">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who voted.</w:t>
      </w:r>
      <w:r w:rsidDel="00000000" w:rsidR="00000000" w:rsidRPr="00000000">
        <w:rPr>
          <w:rtl w:val="0"/>
        </w:rPr>
      </w:r>
    </w:p>
    <w:p w:rsidR="00000000" w:rsidDel="00000000" w:rsidP="00000000" w:rsidRDefault="00000000" w:rsidRPr="00000000" w14:paraId="00000051">
      <w:pPr>
        <w:shd w:fill="ffffff" w:val="clear"/>
        <w:ind w:left="1440" w:firstLine="0"/>
        <w:rPr/>
      </w:pPr>
      <w:r w:rsidDel="00000000" w:rsidR="00000000" w:rsidRPr="00000000">
        <w:rPr>
          <w:rtl w:val="0"/>
        </w:rPr>
      </w:r>
    </w:p>
    <w:p w:rsidR="00000000" w:rsidDel="00000000" w:rsidP="00000000" w:rsidRDefault="00000000" w:rsidRPr="00000000" w14:paraId="00000052">
      <w:pPr>
        <w:numPr>
          <w:ilvl w:val="0"/>
          <w:numId w:val="3"/>
        </w:numPr>
        <w:shd w:fill="ffffff" w:val="clear"/>
        <w:ind w:left="1440" w:hanging="360"/>
        <w:rPr/>
      </w:pPr>
      <w:r w:rsidDel="00000000" w:rsidR="00000000" w:rsidRPr="00000000">
        <w:rPr>
          <w:b w:val="1"/>
          <w:rtl w:val="0"/>
        </w:rPr>
        <w:t xml:space="preserve">Para Recommendation</w:t>
      </w:r>
      <w:r w:rsidDel="00000000" w:rsidR="00000000" w:rsidRPr="00000000">
        <w:rPr>
          <w:rtl w:val="0"/>
        </w:rPr>
        <w:t xml:space="preserve"> - Mr. Wenz recommended Beckie Doyle for the Para position. </w:t>
      </w:r>
    </w:p>
    <w:p w:rsidR="00000000" w:rsidDel="00000000" w:rsidP="00000000" w:rsidRDefault="00000000" w:rsidRPr="00000000" w14:paraId="00000053">
      <w:pPr>
        <w:shd w:fill="ffffff" w:val="clear"/>
        <w:ind w:left="1440" w:firstLine="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54">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55">
      <w:pPr>
        <w:shd w:fill="ffffff" w:val="clear"/>
        <w:ind w:left="1440" w:firstLine="0"/>
        <w:rPr/>
      </w:pPr>
      <w:r w:rsidDel="00000000" w:rsidR="00000000" w:rsidRPr="00000000">
        <w:rPr>
          <w:rtl w:val="0"/>
        </w:rPr>
      </w:r>
    </w:p>
    <w:p w:rsidR="00000000" w:rsidDel="00000000" w:rsidP="00000000" w:rsidRDefault="00000000" w:rsidRPr="00000000" w14:paraId="00000056">
      <w:pPr>
        <w:numPr>
          <w:ilvl w:val="0"/>
          <w:numId w:val="3"/>
        </w:numPr>
        <w:shd w:fill="ffffff" w:val="clear"/>
        <w:ind w:left="1440" w:hanging="360"/>
        <w:rPr/>
      </w:pPr>
      <w:r w:rsidDel="00000000" w:rsidR="00000000" w:rsidRPr="00000000">
        <w:rPr>
          <w:b w:val="1"/>
          <w:rtl w:val="0"/>
        </w:rPr>
        <w:t xml:space="preserve">PT Custodian Recommendation -</w:t>
      </w:r>
      <w:r w:rsidDel="00000000" w:rsidR="00000000" w:rsidRPr="00000000">
        <w:rPr>
          <w:rtl w:val="0"/>
        </w:rPr>
        <w:t xml:space="preserve"> Mr. Wenz recommended Dawn Davis for the position.</w:t>
      </w:r>
      <w:r w:rsidDel="00000000" w:rsidR="00000000" w:rsidRPr="00000000">
        <w:rPr>
          <w:rtl w:val="0"/>
        </w:rPr>
      </w:r>
    </w:p>
    <w:p w:rsidR="00000000" w:rsidDel="00000000" w:rsidP="00000000" w:rsidRDefault="00000000" w:rsidRPr="00000000" w14:paraId="00000057">
      <w:pPr>
        <w:ind w:left="162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58">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59">
      <w:pPr>
        <w:shd w:fill="ffffff" w:val="clear"/>
        <w:ind w:left="1440" w:firstLine="0"/>
        <w:rPr/>
      </w:pPr>
      <w:r w:rsidDel="00000000" w:rsidR="00000000" w:rsidRPr="00000000">
        <w:rPr>
          <w:rtl w:val="0"/>
        </w:rPr>
      </w:r>
    </w:p>
    <w:p w:rsidR="00000000" w:rsidDel="00000000" w:rsidP="00000000" w:rsidRDefault="00000000" w:rsidRPr="00000000" w14:paraId="0000005A">
      <w:pPr>
        <w:numPr>
          <w:ilvl w:val="0"/>
          <w:numId w:val="3"/>
        </w:numPr>
        <w:shd w:fill="ffffff" w:val="clear"/>
        <w:ind w:left="1440" w:hanging="360"/>
        <w:rPr/>
      </w:pPr>
      <w:r w:rsidDel="00000000" w:rsidR="00000000" w:rsidRPr="00000000">
        <w:rPr>
          <w:b w:val="1"/>
          <w:rtl w:val="0"/>
        </w:rPr>
        <w:t xml:space="preserve">Substitute List Approval - </w:t>
      </w:r>
      <w:r w:rsidDel="00000000" w:rsidR="00000000" w:rsidRPr="00000000">
        <w:rPr>
          <w:rtl w:val="0"/>
        </w:rPr>
        <w:t xml:space="preserve">Mr. Wenz named Janaya Ingersoll, Sara Dana, Beth Leeman, and Michelle Naylor as substitute instructional and Danielle Bednarcik as substitute custodian.</w:t>
      </w:r>
      <w:r w:rsidDel="00000000" w:rsidR="00000000" w:rsidRPr="00000000">
        <w:rPr>
          <w:rtl w:val="0"/>
        </w:rPr>
      </w:r>
    </w:p>
    <w:p w:rsidR="00000000" w:rsidDel="00000000" w:rsidP="00000000" w:rsidRDefault="00000000" w:rsidRPr="00000000" w14:paraId="0000005B">
      <w:pPr>
        <w:ind w:left="162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5C">
      <w:pPr>
        <w:ind w:left="72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D">
      <w:pPr>
        <w:shd w:fill="ffffff" w:val="clear"/>
        <w:ind w:left="1440" w:firstLine="0"/>
        <w:rPr/>
      </w:pPr>
      <w:r w:rsidDel="00000000" w:rsidR="00000000" w:rsidRPr="00000000">
        <w:rPr>
          <w:rtl w:val="0"/>
        </w:rPr>
      </w:r>
    </w:p>
    <w:p w:rsidR="00000000" w:rsidDel="00000000" w:rsidP="00000000" w:rsidRDefault="00000000" w:rsidRPr="00000000" w14:paraId="0000005E">
      <w:pPr>
        <w:numPr>
          <w:ilvl w:val="0"/>
          <w:numId w:val="3"/>
        </w:numPr>
        <w:shd w:fill="ffffff" w:val="clear"/>
        <w:ind w:left="1440" w:hanging="360"/>
        <w:rPr/>
      </w:pPr>
      <w:r w:rsidDel="00000000" w:rsidR="00000000" w:rsidRPr="00000000">
        <w:rPr>
          <w:b w:val="1"/>
          <w:rtl w:val="0"/>
        </w:rPr>
        <w:t xml:space="preserve">Cross Country Coach Approval</w:t>
      </w:r>
      <w:r w:rsidDel="00000000" w:rsidR="00000000" w:rsidRPr="00000000">
        <w:rPr>
          <w:rtl w:val="0"/>
        </w:rPr>
        <w:t xml:space="preserve"> - </w:t>
      </w:r>
      <w:r w:rsidDel="00000000" w:rsidR="00000000" w:rsidRPr="00000000">
        <w:rPr>
          <w:rtl w:val="0"/>
        </w:rPr>
        <w:t xml:space="preserve">Mr. Wenz recommended Annie Taylor for the position.</w:t>
      </w:r>
    </w:p>
    <w:p w:rsidR="00000000" w:rsidDel="00000000" w:rsidP="00000000" w:rsidRDefault="00000000" w:rsidRPr="00000000" w14:paraId="0000005F">
      <w:pPr>
        <w:ind w:left="162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60">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1">
      <w:pPr>
        <w:shd w:fill="ffffff" w:val="clear"/>
        <w:rPr/>
      </w:pPr>
      <w:r w:rsidDel="00000000" w:rsidR="00000000" w:rsidRPr="00000000">
        <w:rPr>
          <w:rtl w:val="0"/>
        </w:rPr>
      </w:r>
    </w:p>
    <w:p w:rsidR="00000000" w:rsidDel="00000000" w:rsidP="00000000" w:rsidRDefault="00000000" w:rsidRPr="00000000" w14:paraId="00000062">
      <w:pPr>
        <w:numPr>
          <w:ilvl w:val="0"/>
          <w:numId w:val="3"/>
        </w:numPr>
        <w:shd w:fill="ffffff" w:val="clear"/>
        <w:ind w:left="1440" w:hanging="360"/>
        <w:rPr/>
      </w:pPr>
      <w:r w:rsidDel="00000000" w:rsidR="00000000" w:rsidRPr="00000000">
        <w:rPr>
          <w:b w:val="1"/>
          <w:rtl w:val="0"/>
        </w:rPr>
        <w:t xml:space="preserve">Early Kinder and Kindergarten Student Approval</w:t>
      </w:r>
      <w:r w:rsidDel="00000000" w:rsidR="00000000" w:rsidRPr="00000000">
        <w:rPr>
          <w:rtl w:val="0"/>
        </w:rPr>
        <w:t xml:space="preserve"> - Mr. Wenz recommended the Board approve the list of Early Kinder and Kindergarten placements.</w:t>
      </w:r>
    </w:p>
    <w:p w:rsidR="00000000" w:rsidDel="00000000" w:rsidP="00000000" w:rsidRDefault="00000000" w:rsidRPr="00000000" w14:paraId="00000063">
      <w:pPr>
        <w:ind w:left="72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4">
      <w:pPr>
        <w:ind w:left="72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5">
      <w:pPr>
        <w:shd w:fill="ffffff" w:val="clear"/>
        <w:rPr/>
      </w:pPr>
      <w:r w:rsidDel="00000000" w:rsidR="00000000" w:rsidRPr="00000000">
        <w:rPr>
          <w:rtl w:val="0"/>
        </w:rPr>
      </w:r>
    </w:p>
    <w:p w:rsidR="00000000" w:rsidDel="00000000" w:rsidP="00000000" w:rsidRDefault="00000000" w:rsidRPr="00000000" w14:paraId="00000066">
      <w:pPr>
        <w:numPr>
          <w:ilvl w:val="0"/>
          <w:numId w:val="3"/>
        </w:numPr>
        <w:shd w:fill="ffffff" w:val="clear"/>
        <w:ind w:left="1440" w:hanging="360"/>
        <w:rPr/>
      </w:pPr>
      <w:r w:rsidDel="00000000" w:rsidR="00000000" w:rsidRPr="00000000">
        <w:rPr>
          <w:b w:val="1"/>
          <w:rtl w:val="0"/>
        </w:rPr>
        <w:t xml:space="preserve">Board Trustee Vacancy</w:t>
      </w:r>
      <w:r w:rsidDel="00000000" w:rsidR="00000000" w:rsidRPr="00000000">
        <w:rPr>
          <w:rtl w:val="0"/>
        </w:rPr>
        <w:t xml:space="preserve"> - Bryant Eaton introduced himself.  Attended TCS K-8, wants to give back to the community and the kids, volunteers with the archery team, enjoys it, believes it is a great program.</w:t>
      </w:r>
    </w:p>
    <w:p w:rsidR="00000000" w:rsidDel="00000000" w:rsidP="00000000" w:rsidRDefault="00000000" w:rsidRPr="00000000" w14:paraId="00000067">
      <w:pPr>
        <w:ind w:left="162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8">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69">
      <w:pPr>
        <w:shd w:fill="ffffff" w:val="clear"/>
        <w:ind w:left="1440" w:firstLine="0"/>
        <w:rPr/>
      </w:pPr>
      <w:r w:rsidDel="00000000" w:rsidR="00000000" w:rsidRPr="00000000">
        <w:rPr>
          <w:rtl w:val="0"/>
        </w:rPr>
      </w:r>
    </w:p>
    <w:p w:rsidR="00000000" w:rsidDel="00000000" w:rsidP="00000000" w:rsidRDefault="00000000" w:rsidRPr="00000000" w14:paraId="0000006A">
      <w:pPr>
        <w:numPr>
          <w:ilvl w:val="0"/>
          <w:numId w:val="3"/>
        </w:numPr>
        <w:shd w:fill="ffffff" w:val="clear"/>
        <w:ind w:left="1440" w:hanging="360"/>
        <w:rPr>
          <w:u w:val="none"/>
        </w:rPr>
      </w:pPr>
      <w:r w:rsidDel="00000000" w:rsidR="00000000" w:rsidRPr="00000000">
        <w:rPr>
          <w:b w:val="1"/>
          <w:rtl w:val="0"/>
        </w:rPr>
        <w:t xml:space="preserve">TriDistrict Transportation Agreement</w:t>
      </w:r>
      <w:r w:rsidDel="00000000" w:rsidR="00000000" w:rsidRPr="00000000">
        <w:rPr>
          <w:rtl w:val="0"/>
        </w:rPr>
        <w:t xml:space="preserve"> - Ms. McPherson informed the Board that it was time to renew the TriDistrict Agreement with Noxon and Thompson Falls, allowing the buses to cross district lines to transport children.</w:t>
      </w:r>
    </w:p>
    <w:p w:rsidR="00000000" w:rsidDel="00000000" w:rsidP="00000000" w:rsidRDefault="00000000" w:rsidRPr="00000000" w14:paraId="0000006B">
      <w:pPr>
        <w:shd w:fill="ffffff" w:val="clear"/>
        <w:ind w:left="1440" w:firstLine="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C">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6D">
      <w:pPr>
        <w:shd w:fill="ffffff" w:val="clear"/>
        <w:ind w:left="1440" w:firstLine="0"/>
        <w:rPr/>
      </w:pPr>
      <w:r w:rsidDel="00000000" w:rsidR="00000000" w:rsidRPr="00000000">
        <w:rPr>
          <w:rtl w:val="0"/>
        </w:rPr>
      </w:r>
    </w:p>
    <w:p w:rsidR="00000000" w:rsidDel="00000000" w:rsidP="00000000" w:rsidRDefault="00000000" w:rsidRPr="00000000" w14:paraId="0000006E">
      <w:pPr>
        <w:numPr>
          <w:ilvl w:val="0"/>
          <w:numId w:val="3"/>
        </w:numPr>
        <w:shd w:fill="ffffff" w:val="clear"/>
        <w:ind w:left="1440" w:hanging="360"/>
        <w:rPr>
          <w:u w:val="none"/>
        </w:rPr>
      </w:pPr>
      <w:r w:rsidDel="00000000" w:rsidR="00000000" w:rsidRPr="00000000">
        <w:rPr>
          <w:rtl w:val="0"/>
        </w:rPr>
        <w:t xml:space="preserve">MTSBA Policy Maintenance - Mr. Rasor asked what the fee was.  Ms. McPherson responded that it is $900 for the policy platform.  Mr. Hannum asked Mr. Wenz and Ms. McPherson’s opinions were on it.  Mr. Wenz </w:t>
      </w:r>
      <w:r w:rsidDel="00000000" w:rsidR="00000000" w:rsidRPr="00000000">
        <w:rPr>
          <w:sz w:val="24"/>
          <w:szCs w:val="24"/>
          <w:rtl w:val="0"/>
        </w:rPr>
        <w:t xml:space="preserve">stated if we are going to have an attorney represent us in court, he feels that person should be in charge of policy.  Ms. McPherson had no opinion.  </w:t>
      </w:r>
    </w:p>
    <w:p w:rsidR="00000000" w:rsidDel="00000000" w:rsidP="00000000" w:rsidRDefault="00000000" w:rsidRPr="00000000" w14:paraId="0000006F">
      <w:pPr>
        <w:ind w:left="72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0">
      <w:pPr>
        <w:ind w:left="72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1">
      <w:pPr>
        <w:ind w:left="720" w:firstLine="720"/>
        <w:rPr>
          <w:b w:val="1"/>
        </w:rPr>
      </w:pPr>
      <w:r w:rsidDel="00000000" w:rsidR="00000000" w:rsidRPr="00000000">
        <w:rPr>
          <w:rtl w:val="0"/>
        </w:rPr>
      </w:r>
    </w:p>
    <w:p w:rsidR="00000000" w:rsidDel="00000000" w:rsidP="00000000" w:rsidRDefault="00000000" w:rsidRPr="00000000" w14:paraId="00000072">
      <w:pPr>
        <w:numPr>
          <w:ilvl w:val="0"/>
          <w:numId w:val="3"/>
        </w:numPr>
        <w:ind w:left="1440" w:hanging="360"/>
        <w:rPr/>
      </w:pPr>
      <w:r w:rsidDel="00000000" w:rsidR="00000000" w:rsidRPr="00000000">
        <w:rPr>
          <w:b w:val="1"/>
          <w:rtl w:val="0"/>
        </w:rPr>
        <w:t xml:space="preserve">FY22 Trustees Financial Statement </w:t>
      </w:r>
      <w:r w:rsidDel="00000000" w:rsidR="00000000" w:rsidRPr="00000000">
        <w:rPr>
          <w:rtl w:val="0"/>
        </w:rPr>
        <w:t xml:space="preserve">- Ms. McPherson presented the FY22 TFS to the Board for approval.</w:t>
      </w:r>
    </w:p>
    <w:p w:rsidR="00000000" w:rsidDel="00000000" w:rsidP="00000000" w:rsidRDefault="00000000" w:rsidRPr="00000000" w14:paraId="00000073">
      <w:pPr>
        <w:ind w:left="162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4">
      <w:pPr>
        <w:ind w:left="72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5">
      <w:pPr>
        <w:ind w:left="720" w:firstLine="720"/>
        <w:rPr>
          <w:b w:val="1"/>
        </w:rPr>
      </w:pPr>
      <w:r w:rsidDel="00000000" w:rsidR="00000000" w:rsidRPr="00000000">
        <w:rPr>
          <w:rtl w:val="0"/>
        </w:rPr>
      </w:r>
    </w:p>
    <w:p w:rsidR="00000000" w:rsidDel="00000000" w:rsidP="00000000" w:rsidRDefault="00000000" w:rsidRPr="00000000" w14:paraId="00000076">
      <w:pPr>
        <w:numPr>
          <w:ilvl w:val="0"/>
          <w:numId w:val="3"/>
        </w:numPr>
        <w:ind w:left="1440" w:hanging="360"/>
        <w:rPr/>
      </w:pPr>
      <w:r w:rsidDel="00000000" w:rsidR="00000000" w:rsidRPr="00000000">
        <w:rPr>
          <w:b w:val="1"/>
          <w:rtl w:val="0"/>
        </w:rPr>
        <w:t xml:space="preserve">FY23 Budget Report </w:t>
      </w:r>
      <w:r w:rsidDel="00000000" w:rsidR="00000000" w:rsidRPr="00000000">
        <w:rPr>
          <w:rtl w:val="0"/>
        </w:rPr>
        <w:t xml:space="preserve">- Ms. McPherson presented the FY23 Budget Report to the Board for approval.</w:t>
      </w:r>
    </w:p>
    <w:p w:rsidR="00000000" w:rsidDel="00000000" w:rsidP="00000000" w:rsidRDefault="00000000" w:rsidRPr="00000000" w14:paraId="00000077">
      <w:pPr>
        <w:ind w:left="72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78">
      <w:pPr>
        <w:ind w:left="72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9">
      <w:pPr>
        <w:ind w:left="1440" w:firstLine="0"/>
        <w:rPr/>
      </w:pPr>
      <w:r w:rsidDel="00000000" w:rsidR="00000000" w:rsidRPr="00000000">
        <w:rPr>
          <w:rtl w:val="0"/>
        </w:rPr>
      </w:r>
    </w:p>
    <w:p w:rsidR="00000000" w:rsidDel="00000000" w:rsidP="00000000" w:rsidRDefault="00000000" w:rsidRPr="00000000" w14:paraId="0000007A">
      <w:pPr>
        <w:shd w:fill="ffffff" w:val="clear"/>
        <w:rPr>
          <w:b w:val="1"/>
        </w:rPr>
      </w:pPr>
      <w:r w:rsidDel="00000000" w:rsidR="00000000" w:rsidRPr="00000000">
        <w:rPr>
          <w:b w:val="1"/>
          <w:rtl w:val="0"/>
        </w:rPr>
        <w:t xml:space="preserve">XI. </w:t>
        <w:tab/>
        <w:t xml:space="preserve">Next Meeting Agenda Items</w:t>
      </w:r>
    </w:p>
    <w:p w:rsidR="00000000" w:rsidDel="00000000" w:rsidP="00000000" w:rsidRDefault="00000000" w:rsidRPr="00000000" w14:paraId="0000007B">
      <w:pPr>
        <w:numPr>
          <w:ilvl w:val="0"/>
          <w:numId w:val="2"/>
        </w:numPr>
        <w:shd w:fill="ffffff" w:val="clear"/>
        <w:ind w:left="1440" w:hanging="360"/>
      </w:pPr>
      <w:r w:rsidDel="00000000" w:rsidR="00000000" w:rsidRPr="00000000">
        <w:rPr>
          <w:rtl w:val="0"/>
        </w:rPr>
        <w:t xml:space="preserve">Financial Update</w:t>
      </w:r>
    </w:p>
    <w:p w:rsidR="00000000" w:rsidDel="00000000" w:rsidP="00000000" w:rsidRDefault="00000000" w:rsidRPr="00000000" w14:paraId="0000007C">
      <w:pPr>
        <w:numPr>
          <w:ilvl w:val="1"/>
          <w:numId w:val="2"/>
        </w:numPr>
        <w:shd w:fill="ffffff" w:val="clear"/>
        <w:ind w:left="2160" w:hanging="360"/>
        <w:rPr>
          <w:u w:val="none"/>
        </w:rPr>
      </w:pPr>
      <w:r w:rsidDel="00000000" w:rsidR="00000000" w:rsidRPr="00000000">
        <w:rPr>
          <w:rtl w:val="0"/>
        </w:rPr>
        <w:t xml:space="preserve">Grants</w:t>
      </w:r>
    </w:p>
    <w:p w:rsidR="00000000" w:rsidDel="00000000" w:rsidP="00000000" w:rsidRDefault="00000000" w:rsidRPr="00000000" w14:paraId="0000007D">
      <w:pPr>
        <w:numPr>
          <w:ilvl w:val="1"/>
          <w:numId w:val="2"/>
        </w:numPr>
        <w:shd w:fill="ffffff" w:val="clear"/>
        <w:ind w:left="2160" w:hanging="360"/>
        <w:rPr>
          <w:u w:val="none"/>
        </w:rPr>
      </w:pPr>
      <w:r w:rsidDel="00000000" w:rsidR="00000000" w:rsidRPr="00000000">
        <w:rPr>
          <w:rtl w:val="0"/>
        </w:rPr>
        <w:t xml:space="preserve">Budget</w:t>
      </w:r>
    </w:p>
    <w:p w:rsidR="00000000" w:rsidDel="00000000" w:rsidP="00000000" w:rsidRDefault="00000000" w:rsidRPr="00000000" w14:paraId="0000007E">
      <w:pPr>
        <w:numPr>
          <w:ilvl w:val="1"/>
          <w:numId w:val="2"/>
        </w:numPr>
        <w:shd w:fill="ffffff" w:val="clear"/>
        <w:ind w:left="2160" w:hanging="360"/>
        <w:rPr>
          <w:u w:val="none"/>
        </w:rPr>
      </w:pPr>
      <w:r w:rsidDel="00000000" w:rsidR="00000000" w:rsidRPr="00000000">
        <w:rPr>
          <w:rtl w:val="0"/>
        </w:rPr>
        <w:t xml:space="preserve">Student Activities</w:t>
      </w:r>
    </w:p>
    <w:p w:rsidR="00000000" w:rsidDel="00000000" w:rsidP="00000000" w:rsidRDefault="00000000" w:rsidRPr="00000000" w14:paraId="0000007F">
      <w:pPr>
        <w:numPr>
          <w:ilvl w:val="0"/>
          <w:numId w:val="2"/>
        </w:numPr>
        <w:shd w:fill="ffffff" w:val="clear"/>
        <w:ind w:left="1440" w:hanging="360"/>
        <w:rPr>
          <w:u w:val="none"/>
        </w:rPr>
      </w:pPr>
      <w:r w:rsidDel="00000000" w:rsidR="00000000" w:rsidRPr="00000000">
        <w:rPr>
          <w:rtl w:val="0"/>
        </w:rPr>
        <w:t xml:space="preserve">Transportation Bud</w:t>
      </w:r>
    </w:p>
    <w:p w:rsidR="00000000" w:rsidDel="00000000" w:rsidP="00000000" w:rsidRDefault="00000000" w:rsidRPr="00000000" w14:paraId="00000080">
      <w:pPr>
        <w:numPr>
          <w:ilvl w:val="0"/>
          <w:numId w:val="2"/>
        </w:numPr>
        <w:shd w:fill="ffffff" w:val="clear"/>
        <w:ind w:left="1440" w:hanging="360"/>
        <w:rPr>
          <w:u w:val="none"/>
        </w:rPr>
      </w:pPr>
      <w:r w:rsidDel="00000000" w:rsidR="00000000" w:rsidRPr="00000000">
        <w:rPr>
          <w:rtl w:val="0"/>
        </w:rPr>
        <w:t xml:space="preserve">Univision</w:t>
      </w:r>
    </w:p>
    <w:p w:rsidR="00000000" w:rsidDel="00000000" w:rsidP="00000000" w:rsidRDefault="00000000" w:rsidRPr="00000000" w14:paraId="00000081">
      <w:pPr>
        <w:numPr>
          <w:ilvl w:val="0"/>
          <w:numId w:val="2"/>
        </w:numPr>
        <w:shd w:fill="ffffff" w:val="clear"/>
        <w:ind w:left="1440" w:hanging="360"/>
        <w:rPr>
          <w:u w:val="none"/>
        </w:rPr>
      </w:pPr>
      <w:r w:rsidDel="00000000" w:rsidR="00000000" w:rsidRPr="00000000">
        <w:rPr>
          <w:rtl w:val="0"/>
        </w:rPr>
        <w:t xml:space="preserve">Meeting with Board and Mr. Wenz</w:t>
      </w:r>
      <w:r w:rsidDel="00000000" w:rsidR="00000000" w:rsidRPr="00000000">
        <w:rPr>
          <w:rtl w:val="0"/>
        </w:rPr>
      </w:r>
    </w:p>
    <w:p w:rsidR="00000000" w:rsidDel="00000000" w:rsidP="00000000" w:rsidRDefault="00000000" w:rsidRPr="00000000" w14:paraId="00000082">
      <w:pPr>
        <w:ind w:left="765" w:firstLine="0"/>
        <w:rPr/>
      </w:pPr>
      <w:r w:rsidDel="00000000" w:rsidR="00000000" w:rsidRPr="00000000">
        <w:rPr>
          <w:rtl w:val="0"/>
        </w:rPr>
      </w:r>
    </w:p>
    <w:p w:rsidR="00000000" w:rsidDel="00000000" w:rsidP="00000000" w:rsidRDefault="00000000" w:rsidRPr="00000000" w14:paraId="00000083">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7:56 pm</w:t>
      </w:r>
    </w:p>
    <w:p w:rsidR="00000000" w:rsidDel="00000000" w:rsidP="00000000" w:rsidRDefault="00000000" w:rsidRPr="00000000" w14:paraId="00000084">
      <w:pPr>
        <w:spacing w:after="240" w:before="240" w:lineRule="auto"/>
        <w:jc w:val="center"/>
        <w:rPr/>
      </w:pPr>
      <w:r w:rsidDel="00000000" w:rsidR="00000000" w:rsidRPr="00000000">
        <w:rPr>
          <w:rtl w:val="0"/>
        </w:rPr>
        <w:t xml:space="preserve">Next Meeting:  Regular Board Meeting Tuesday, October 11, 2022 @ 6 pm.</w:t>
      </w:r>
    </w:p>
    <w:p w:rsidR="00000000" w:rsidDel="00000000" w:rsidP="00000000" w:rsidRDefault="00000000" w:rsidRPr="00000000" w14:paraId="00000085">
      <w:pPr>
        <w:spacing w:after="240" w:before="240" w:lineRule="auto"/>
        <w:rPr>
          <w:sz w:val="10"/>
          <w:szCs w:val="10"/>
        </w:rPr>
      </w:pPr>
      <w:r w:rsidDel="00000000" w:rsidR="00000000" w:rsidRPr="00000000">
        <w:rPr>
          <w:rtl w:val="0"/>
        </w:rPr>
      </w:r>
    </w:p>
    <w:p w:rsidR="00000000" w:rsidDel="00000000" w:rsidP="00000000" w:rsidRDefault="00000000" w:rsidRPr="00000000" w14:paraId="00000086">
      <w:pPr>
        <w:spacing w:after="240" w:before="240" w:lineRule="auto"/>
        <w:rPr>
          <w:sz w:val="10"/>
          <w:szCs w:val="10"/>
        </w:rPr>
      </w:pPr>
      <w:r w:rsidDel="00000000" w:rsidR="00000000" w:rsidRPr="00000000">
        <w:rPr>
          <w:rtl w:val="0"/>
        </w:rPr>
      </w:r>
    </w:p>
    <w:p w:rsidR="00000000" w:rsidDel="00000000" w:rsidP="00000000" w:rsidRDefault="00000000" w:rsidRPr="00000000" w14:paraId="00000087">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88">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89">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Approved on ____________, 2022.</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________________________________________________</w:t>
      </w:r>
    </w:p>
    <w:p w:rsidR="00000000" w:rsidDel="00000000" w:rsidP="00000000" w:rsidRDefault="00000000" w:rsidRPr="00000000" w14:paraId="00000092">
      <w:pPr>
        <w:rPr/>
      </w:pPr>
      <w:r w:rsidDel="00000000" w:rsidR="00000000" w:rsidRPr="00000000">
        <w:rPr>
          <w:rtl w:val="0"/>
        </w:rPr>
        <w:t xml:space="preserve">D. Scott Rasor, Board Chair                         </w:t>
        <w:tab/>
        <w:t xml:space="preserve">Date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